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2F1" w:rsidRDefault="004052F1" w:rsidP="004052F1">
      <w:pPr>
        <w:jc w:val="center"/>
      </w:pPr>
      <w:r>
        <w:rPr>
          <w:noProof/>
          <w:lang w:eastAsia="cs-CZ"/>
        </w:rPr>
        <w:drawing>
          <wp:inline distT="0" distB="0" distL="0" distR="0" wp14:anchorId="4C87526B">
            <wp:extent cx="1508760" cy="175313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798" cy="1792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2F1" w:rsidRPr="004052F1" w:rsidRDefault="004052F1" w:rsidP="004052F1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2F1">
        <w:rPr>
          <w:rFonts w:ascii="Times New Roman" w:hAnsi="Times New Roman" w:cs="Times New Roman"/>
          <w:sz w:val="28"/>
          <w:szCs w:val="28"/>
        </w:rPr>
        <w:t>Základní umělecká škola Klementa Slavického, Kadaň</w:t>
      </w:r>
    </w:p>
    <w:p w:rsidR="00663909" w:rsidRDefault="004052F1" w:rsidP="004052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52F1">
        <w:rPr>
          <w:rFonts w:ascii="Times New Roman" w:hAnsi="Times New Roman" w:cs="Times New Roman"/>
          <w:b/>
          <w:sz w:val="36"/>
          <w:szCs w:val="36"/>
        </w:rPr>
        <w:t xml:space="preserve">Klavírní recitál </w:t>
      </w:r>
      <w:r w:rsidR="00663909">
        <w:rPr>
          <w:rFonts w:ascii="Times New Roman" w:hAnsi="Times New Roman" w:cs="Times New Roman"/>
          <w:b/>
          <w:sz w:val="36"/>
          <w:szCs w:val="36"/>
        </w:rPr>
        <w:t>KOLOMANA ZACHARA a hostů</w:t>
      </w:r>
    </w:p>
    <w:p w:rsidR="004052F1" w:rsidRPr="00663909" w:rsidRDefault="004052F1" w:rsidP="004052F1">
      <w:pPr>
        <w:jc w:val="center"/>
        <w:rPr>
          <w:rFonts w:ascii="Times New Roman" w:hAnsi="Times New Roman" w:cs="Times New Roman"/>
          <w:sz w:val="32"/>
          <w:szCs w:val="32"/>
        </w:rPr>
      </w:pPr>
      <w:r w:rsidRPr="00663909">
        <w:rPr>
          <w:rFonts w:ascii="Times New Roman" w:hAnsi="Times New Roman" w:cs="Times New Roman"/>
          <w:sz w:val="32"/>
          <w:szCs w:val="32"/>
        </w:rPr>
        <w:t>1</w:t>
      </w:r>
      <w:r w:rsidR="00663909" w:rsidRPr="00663909">
        <w:rPr>
          <w:rFonts w:ascii="Times New Roman" w:hAnsi="Times New Roman" w:cs="Times New Roman"/>
          <w:sz w:val="32"/>
          <w:szCs w:val="32"/>
        </w:rPr>
        <w:t>2</w:t>
      </w:r>
      <w:r w:rsidRPr="00663909">
        <w:rPr>
          <w:rFonts w:ascii="Times New Roman" w:hAnsi="Times New Roman" w:cs="Times New Roman"/>
          <w:sz w:val="32"/>
          <w:szCs w:val="32"/>
        </w:rPr>
        <w:t>. července 2017, 18:00 kostelík Stětí sv. Jana Křtitele</w:t>
      </w:r>
    </w:p>
    <w:p w:rsidR="00663909" w:rsidRDefault="00663909" w:rsidP="00831A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905" w:rsidRPr="00663909" w:rsidRDefault="00B34A7F" w:rsidP="00831A5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3909">
        <w:rPr>
          <w:rFonts w:ascii="Times New Roman" w:hAnsi="Times New Roman" w:cs="Times New Roman"/>
          <w:sz w:val="24"/>
          <w:szCs w:val="24"/>
        </w:rPr>
        <w:t>Program:</w:t>
      </w:r>
    </w:p>
    <w:p w:rsidR="00663909" w:rsidRPr="00663909" w:rsidRDefault="00663909" w:rsidP="00831A5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909">
        <w:rPr>
          <w:rFonts w:ascii="Times New Roman" w:hAnsi="Times New Roman" w:cs="Times New Roman"/>
          <w:b/>
          <w:i/>
          <w:sz w:val="24"/>
          <w:szCs w:val="24"/>
        </w:rPr>
        <w:t>Koloman Zachar</w:t>
      </w:r>
    </w:p>
    <w:p w:rsidR="00663909" w:rsidRPr="00663909" w:rsidRDefault="00663909" w:rsidP="00831A53">
      <w:pPr>
        <w:jc w:val="center"/>
        <w:rPr>
          <w:rFonts w:ascii="Times New Roman" w:hAnsi="Times New Roman" w:cs="Times New Roman"/>
          <w:sz w:val="24"/>
          <w:szCs w:val="24"/>
        </w:rPr>
      </w:pPr>
      <w:r w:rsidRPr="00663909">
        <w:rPr>
          <w:rFonts w:ascii="Times New Roman" w:hAnsi="Times New Roman" w:cs="Times New Roman"/>
          <w:sz w:val="24"/>
          <w:szCs w:val="24"/>
        </w:rPr>
        <w:t xml:space="preserve">J. Haydn – </w:t>
      </w:r>
      <w:proofErr w:type="spellStart"/>
      <w:r w:rsidRPr="00663909">
        <w:rPr>
          <w:rFonts w:ascii="Times New Roman" w:hAnsi="Times New Roman" w:cs="Times New Roman"/>
          <w:sz w:val="24"/>
          <w:szCs w:val="24"/>
        </w:rPr>
        <w:t>Sonata</w:t>
      </w:r>
      <w:proofErr w:type="spellEnd"/>
      <w:r w:rsidRPr="00663909">
        <w:rPr>
          <w:rFonts w:ascii="Times New Roman" w:hAnsi="Times New Roman" w:cs="Times New Roman"/>
          <w:sz w:val="24"/>
          <w:szCs w:val="24"/>
        </w:rPr>
        <w:t xml:space="preserve"> C dur Hob.XVI:50 – Allegro, Adagio, Allegro </w:t>
      </w:r>
      <w:proofErr w:type="spellStart"/>
      <w:r w:rsidRPr="00663909">
        <w:rPr>
          <w:rFonts w:ascii="Times New Roman" w:hAnsi="Times New Roman" w:cs="Times New Roman"/>
          <w:sz w:val="24"/>
          <w:szCs w:val="24"/>
        </w:rPr>
        <w:t>molto</w:t>
      </w:r>
      <w:proofErr w:type="spellEnd"/>
    </w:p>
    <w:p w:rsidR="00663909" w:rsidRPr="00663909" w:rsidRDefault="00663909" w:rsidP="00831A53">
      <w:pPr>
        <w:jc w:val="center"/>
        <w:rPr>
          <w:rFonts w:ascii="Times New Roman" w:hAnsi="Times New Roman" w:cs="Times New Roman"/>
          <w:sz w:val="24"/>
          <w:szCs w:val="24"/>
        </w:rPr>
      </w:pPr>
      <w:r w:rsidRPr="00663909">
        <w:rPr>
          <w:rFonts w:ascii="Times New Roman" w:hAnsi="Times New Roman" w:cs="Times New Roman"/>
          <w:sz w:val="24"/>
          <w:szCs w:val="24"/>
        </w:rPr>
        <w:t xml:space="preserve">L. v. Beethoven – </w:t>
      </w:r>
      <w:proofErr w:type="spellStart"/>
      <w:r w:rsidRPr="00663909">
        <w:rPr>
          <w:rFonts w:ascii="Times New Roman" w:hAnsi="Times New Roman" w:cs="Times New Roman"/>
          <w:sz w:val="24"/>
          <w:szCs w:val="24"/>
        </w:rPr>
        <w:t>Sonata</w:t>
      </w:r>
      <w:proofErr w:type="spellEnd"/>
      <w:r w:rsidRPr="00663909">
        <w:rPr>
          <w:rFonts w:ascii="Times New Roman" w:hAnsi="Times New Roman" w:cs="Times New Roman"/>
          <w:sz w:val="24"/>
          <w:szCs w:val="24"/>
        </w:rPr>
        <w:t xml:space="preserve"> quasi una </w:t>
      </w:r>
      <w:proofErr w:type="spellStart"/>
      <w:r w:rsidRPr="00663909">
        <w:rPr>
          <w:rFonts w:ascii="Times New Roman" w:hAnsi="Times New Roman" w:cs="Times New Roman"/>
          <w:sz w:val="24"/>
          <w:szCs w:val="24"/>
        </w:rPr>
        <w:t>Fantasia</w:t>
      </w:r>
      <w:proofErr w:type="spellEnd"/>
      <w:r w:rsidRPr="00663909">
        <w:rPr>
          <w:rFonts w:ascii="Times New Roman" w:hAnsi="Times New Roman" w:cs="Times New Roman"/>
          <w:sz w:val="24"/>
          <w:szCs w:val="24"/>
        </w:rPr>
        <w:t xml:space="preserve"> op. 27, č. 2 – Adagio </w:t>
      </w:r>
      <w:proofErr w:type="spellStart"/>
      <w:r w:rsidRPr="00663909">
        <w:rPr>
          <w:rFonts w:ascii="Times New Roman" w:hAnsi="Times New Roman" w:cs="Times New Roman"/>
          <w:sz w:val="24"/>
          <w:szCs w:val="24"/>
        </w:rPr>
        <w:t>sostenuto</w:t>
      </w:r>
      <w:proofErr w:type="spellEnd"/>
      <w:r w:rsidRPr="00663909">
        <w:rPr>
          <w:rFonts w:ascii="Times New Roman" w:hAnsi="Times New Roman" w:cs="Times New Roman"/>
          <w:sz w:val="24"/>
          <w:szCs w:val="24"/>
        </w:rPr>
        <w:t>, Allegretto, Presto agitato</w:t>
      </w:r>
    </w:p>
    <w:p w:rsidR="00663909" w:rsidRPr="00663909" w:rsidRDefault="00663909" w:rsidP="00831A5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909">
        <w:rPr>
          <w:rFonts w:ascii="Times New Roman" w:hAnsi="Times New Roman" w:cs="Times New Roman"/>
          <w:b/>
          <w:i/>
          <w:sz w:val="24"/>
          <w:szCs w:val="24"/>
        </w:rPr>
        <w:t xml:space="preserve">Pavel Valvoda </w:t>
      </w:r>
    </w:p>
    <w:p w:rsidR="00663909" w:rsidRPr="00663909" w:rsidRDefault="00663909" w:rsidP="00831A53">
      <w:pPr>
        <w:jc w:val="center"/>
        <w:rPr>
          <w:rFonts w:ascii="Times New Roman" w:hAnsi="Times New Roman" w:cs="Times New Roman"/>
          <w:sz w:val="24"/>
          <w:szCs w:val="24"/>
        </w:rPr>
      </w:pPr>
      <w:r w:rsidRPr="00663909">
        <w:rPr>
          <w:rFonts w:ascii="Times New Roman" w:hAnsi="Times New Roman" w:cs="Times New Roman"/>
          <w:sz w:val="24"/>
          <w:szCs w:val="24"/>
        </w:rPr>
        <w:t xml:space="preserve"> B. Smetana - Před hradem (z cyklu Sny)</w:t>
      </w:r>
    </w:p>
    <w:p w:rsidR="00663909" w:rsidRPr="00663909" w:rsidRDefault="00663909" w:rsidP="00831A5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909">
        <w:rPr>
          <w:rFonts w:ascii="Times New Roman" w:hAnsi="Times New Roman" w:cs="Times New Roman"/>
          <w:b/>
          <w:i/>
          <w:sz w:val="24"/>
          <w:szCs w:val="24"/>
        </w:rPr>
        <w:t>Koloman Zachar</w:t>
      </w:r>
    </w:p>
    <w:p w:rsidR="00663909" w:rsidRPr="00663909" w:rsidRDefault="00663909" w:rsidP="00831A53">
      <w:pPr>
        <w:jc w:val="center"/>
        <w:rPr>
          <w:rFonts w:ascii="Times New Roman" w:hAnsi="Times New Roman" w:cs="Times New Roman"/>
          <w:sz w:val="24"/>
          <w:szCs w:val="24"/>
        </w:rPr>
      </w:pPr>
      <w:r w:rsidRPr="00663909">
        <w:rPr>
          <w:rFonts w:ascii="Times New Roman" w:hAnsi="Times New Roman" w:cs="Times New Roman"/>
          <w:sz w:val="24"/>
          <w:szCs w:val="24"/>
        </w:rPr>
        <w:t>F. Chopin – Balada As dur op. 47 a etuda e moll op. 25 č. 5</w:t>
      </w:r>
    </w:p>
    <w:p w:rsidR="00663909" w:rsidRPr="00663909" w:rsidRDefault="00663909" w:rsidP="00831A5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909">
        <w:rPr>
          <w:rFonts w:ascii="Times New Roman" w:hAnsi="Times New Roman" w:cs="Times New Roman"/>
          <w:b/>
          <w:i/>
          <w:sz w:val="24"/>
          <w:szCs w:val="24"/>
        </w:rPr>
        <w:t>Barbora Prokešová</w:t>
      </w:r>
    </w:p>
    <w:p w:rsidR="00663909" w:rsidRPr="00663909" w:rsidRDefault="00663909" w:rsidP="00831A53">
      <w:pPr>
        <w:jc w:val="center"/>
        <w:rPr>
          <w:rFonts w:ascii="Times New Roman" w:hAnsi="Times New Roman" w:cs="Times New Roman"/>
          <w:sz w:val="24"/>
          <w:szCs w:val="24"/>
        </w:rPr>
      </w:pPr>
      <w:r w:rsidRPr="00663909">
        <w:rPr>
          <w:rFonts w:ascii="Times New Roman" w:hAnsi="Times New Roman" w:cs="Times New Roman"/>
          <w:sz w:val="24"/>
          <w:szCs w:val="24"/>
        </w:rPr>
        <w:t>P. I. Čajkovský – Dumka op. 59</w:t>
      </w:r>
    </w:p>
    <w:p w:rsidR="00663909" w:rsidRPr="00663909" w:rsidRDefault="00663909" w:rsidP="00831A5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909">
        <w:rPr>
          <w:rFonts w:ascii="Times New Roman" w:hAnsi="Times New Roman" w:cs="Times New Roman"/>
          <w:b/>
          <w:i/>
          <w:sz w:val="24"/>
          <w:szCs w:val="24"/>
        </w:rPr>
        <w:t>Koloman Zachar</w:t>
      </w:r>
    </w:p>
    <w:p w:rsidR="00663909" w:rsidRPr="00663909" w:rsidRDefault="00663909" w:rsidP="00831A53">
      <w:pPr>
        <w:jc w:val="center"/>
        <w:rPr>
          <w:rFonts w:ascii="Times New Roman" w:hAnsi="Times New Roman" w:cs="Times New Roman"/>
          <w:sz w:val="24"/>
          <w:szCs w:val="24"/>
        </w:rPr>
      </w:pPr>
      <w:r w:rsidRPr="00663909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Pr="00663909">
        <w:rPr>
          <w:rFonts w:ascii="Times New Roman" w:hAnsi="Times New Roman" w:cs="Times New Roman"/>
          <w:sz w:val="24"/>
          <w:szCs w:val="24"/>
        </w:rPr>
        <w:t>Liszt</w:t>
      </w:r>
      <w:proofErr w:type="spellEnd"/>
      <w:r w:rsidRPr="00663909">
        <w:rPr>
          <w:rFonts w:ascii="Times New Roman" w:hAnsi="Times New Roman" w:cs="Times New Roman"/>
          <w:sz w:val="24"/>
          <w:szCs w:val="24"/>
        </w:rPr>
        <w:t xml:space="preserve"> – Sen lásky</w:t>
      </w:r>
    </w:p>
    <w:p w:rsidR="00663909" w:rsidRPr="00663909" w:rsidRDefault="00663909" w:rsidP="00831A5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909">
        <w:rPr>
          <w:rFonts w:ascii="Times New Roman" w:hAnsi="Times New Roman" w:cs="Times New Roman"/>
          <w:b/>
          <w:i/>
          <w:sz w:val="24"/>
          <w:szCs w:val="24"/>
        </w:rPr>
        <w:t>Koloman Zachar a Tomáš Polena</w:t>
      </w:r>
    </w:p>
    <w:p w:rsidR="00663909" w:rsidRPr="00663909" w:rsidRDefault="00663909" w:rsidP="00831A53">
      <w:pPr>
        <w:jc w:val="center"/>
        <w:rPr>
          <w:rFonts w:ascii="Times New Roman" w:hAnsi="Times New Roman" w:cs="Times New Roman"/>
          <w:sz w:val="24"/>
          <w:szCs w:val="24"/>
        </w:rPr>
      </w:pPr>
      <w:r w:rsidRPr="00663909">
        <w:rPr>
          <w:rFonts w:ascii="Times New Roman" w:hAnsi="Times New Roman" w:cs="Times New Roman"/>
          <w:sz w:val="24"/>
          <w:szCs w:val="24"/>
        </w:rPr>
        <w:t>C. Debussy – Na loďce</w:t>
      </w:r>
    </w:p>
    <w:p w:rsidR="00663909" w:rsidRPr="00663909" w:rsidRDefault="00663909" w:rsidP="00831A5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909">
        <w:rPr>
          <w:rFonts w:ascii="Times New Roman" w:hAnsi="Times New Roman" w:cs="Times New Roman"/>
          <w:b/>
          <w:i/>
          <w:sz w:val="24"/>
          <w:szCs w:val="24"/>
        </w:rPr>
        <w:t>Koloman Zachar</w:t>
      </w:r>
    </w:p>
    <w:p w:rsidR="00663909" w:rsidRDefault="00663909" w:rsidP="00831A5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3909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663909">
        <w:rPr>
          <w:rFonts w:ascii="Times New Roman" w:hAnsi="Times New Roman" w:cs="Times New Roman"/>
          <w:sz w:val="24"/>
          <w:szCs w:val="24"/>
        </w:rPr>
        <w:t>Rachmaninov</w:t>
      </w:r>
      <w:proofErr w:type="spellEnd"/>
      <w:r w:rsidRPr="00663909">
        <w:rPr>
          <w:rFonts w:ascii="Times New Roman" w:hAnsi="Times New Roman" w:cs="Times New Roman"/>
          <w:sz w:val="24"/>
          <w:szCs w:val="24"/>
        </w:rPr>
        <w:t xml:space="preserve"> – Humoreska op. 10 č. 5</w:t>
      </w:r>
    </w:p>
    <w:p w:rsidR="004052F1" w:rsidRDefault="004052F1">
      <w:pPr>
        <w:rPr>
          <w:rFonts w:ascii="Times New Roman" w:hAnsi="Times New Roman" w:cs="Times New Roman"/>
          <w:sz w:val="28"/>
          <w:szCs w:val="28"/>
        </w:rPr>
      </w:pPr>
    </w:p>
    <w:p w:rsidR="004052F1" w:rsidRDefault="004052F1" w:rsidP="00831A53">
      <w:pPr>
        <w:jc w:val="center"/>
        <w:rPr>
          <w:rFonts w:ascii="Times New Roman" w:hAnsi="Times New Roman" w:cs="Times New Roman"/>
          <w:sz w:val="24"/>
          <w:szCs w:val="24"/>
        </w:rPr>
      </w:pPr>
      <w:r w:rsidRPr="00831A53">
        <w:rPr>
          <w:rFonts w:ascii="Times New Roman" w:hAnsi="Times New Roman" w:cs="Times New Roman"/>
          <w:sz w:val="24"/>
          <w:szCs w:val="24"/>
        </w:rPr>
        <w:t xml:space="preserve">Klavírní recitál </w:t>
      </w:r>
      <w:r w:rsidR="00831A53" w:rsidRPr="00831A53">
        <w:rPr>
          <w:rFonts w:ascii="Times New Roman" w:hAnsi="Times New Roman" w:cs="Times New Roman"/>
          <w:sz w:val="24"/>
          <w:szCs w:val="24"/>
        </w:rPr>
        <w:t>je pořádán v rámci II. ročníku klavírních kurzů v cyklu „Mladí mladým“</w:t>
      </w:r>
      <w:r w:rsidR="00831A53">
        <w:rPr>
          <w:rFonts w:ascii="Times New Roman" w:hAnsi="Times New Roman" w:cs="Times New Roman"/>
          <w:sz w:val="24"/>
          <w:szCs w:val="24"/>
        </w:rPr>
        <w:t>.</w:t>
      </w:r>
    </w:p>
    <w:sectPr w:rsidR="00405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7F"/>
    <w:rsid w:val="00265F0A"/>
    <w:rsid w:val="004052F1"/>
    <w:rsid w:val="00623905"/>
    <w:rsid w:val="00663909"/>
    <w:rsid w:val="00831A53"/>
    <w:rsid w:val="00B34A7F"/>
    <w:rsid w:val="00BB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FAA0"/>
  <w15:chartTrackingRefBased/>
  <w15:docId w15:val="{7F1457F4-0B93-4AEF-A313-6CC116B5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1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Stasinka Slivoňová</dc:creator>
  <cp:keywords/>
  <dc:description/>
  <cp:lastModifiedBy>Jitka Stasinka Slivoňová</cp:lastModifiedBy>
  <cp:revision>2</cp:revision>
  <cp:lastPrinted>2017-07-12T12:43:00Z</cp:lastPrinted>
  <dcterms:created xsi:type="dcterms:W3CDTF">2017-07-12T12:44:00Z</dcterms:created>
  <dcterms:modified xsi:type="dcterms:W3CDTF">2017-07-12T12:44:00Z</dcterms:modified>
</cp:coreProperties>
</file>